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00" w:rsidRDefault="009A1817" w:rsidP="00134638">
      <w:pPr>
        <w:rPr>
          <w:b/>
          <w:sz w:val="36"/>
          <w:szCs w:val="36"/>
          <w:u w:val="single"/>
        </w:rPr>
      </w:pPr>
      <w:r w:rsidRPr="009A1817">
        <w:rPr>
          <w:b/>
          <w:sz w:val="36"/>
          <w:szCs w:val="36"/>
          <w:u w:val="single"/>
        </w:rPr>
        <w:t>Réunion du groupe de travail sur la prise de risques sexuels du 24/03/2016</w:t>
      </w:r>
    </w:p>
    <w:p w:rsidR="00462F3C" w:rsidRPr="00CC77BA" w:rsidRDefault="00462F3C" w:rsidP="00134638">
      <w:pPr>
        <w:rPr>
          <w:sz w:val="24"/>
          <w:szCs w:val="24"/>
        </w:rPr>
      </w:pPr>
      <w:r w:rsidRPr="00CC77BA">
        <w:rPr>
          <w:sz w:val="24"/>
          <w:szCs w:val="24"/>
        </w:rPr>
        <w:t xml:space="preserve">Présents : Josiane </w:t>
      </w:r>
      <w:proofErr w:type="spellStart"/>
      <w:r w:rsidRPr="00CC77BA">
        <w:rPr>
          <w:sz w:val="24"/>
          <w:szCs w:val="24"/>
        </w:rPr>
        <w:t>Phalip</w:t>
      </w:r>
      <w:proofErr w:type="spellEnd"/>
      <w:r w:rsidRPr="00CC77BA">
        <w:rPr>
          <w:sz w:val="24"/>
          <w:szCs w:val="24"/>
        </w:rPr>
        <w:t xml:space="preserve"> </w:t>
      </w:r>
      <w:proofErr w:type="spellStart"/>
      <w:r w:rsidRPr="00CC77BA">
        <w:rPr>
          <w:sz w:val="24"/>
          <w:szCs w:val="24"/>
        </w:rPr>
        <w:t>lebesnerais</w:t>
      </w:r>
      <w:proofErr w:type="spellEnd"/>
      <w:r w:rsidRPr="00CC77BA">
        <w:rPr>
          <w:sz w:val="24"/>
          <w:szCs w:val="24"/>
        </w:rPr>
        <w:t xml:space="preserve">, Roser </w:t>
      </w:r>
      <w:proofErr w:type="spellStart"/>
      <w:r w:rsidRPr="00CC77BA">
        <w:rPr>
          <w:sz w:val="24"/>
          <w:szCs w:val="24"/>
        </w:rPr>
        <w:t>Ceinos</w:t>
      </w:r>
      <w:proofErr w:type="spellEnd"/>
      <w:r w:rsidRPr="00CC77BA">
        <w:rPr>
          <w:sz w:val="24"/>
          <w:szCs w:val="24"/>
        </w:rPr>
        <w:t xml:space="preserve">, Nathalie </w:t>
      </w:r>
      <w:proofErr w:type="spellStart"/>
      <w:r w:rsidRPr="00CC77BA">
        <w:rPr>
          <w:sz w:val="24"/>
          <w:szCs w:val="24"/>
        </w:rPr>
        <w:t>Weiber</w:t>
      </w:r>
      <w:proofErr w:type="spellEnd"/>
      <w:r w:rsidRPr="00CC77BA">
        <w:rPr>
          <w:sz w:val="24"/>
          <w:szCs w:val="24"/>
        </w:rPr>
        <w:t xml:space="preserve">, Isabelle </w:t>
      </w:r>
      <w:proofErr w:type="spellStart"/>
      <w:r w:rsidRPr="00CC77BA">
        <w:rPr>
          <w:sz w:val="24"/>
          <w:szCs w:val="24"/>
        </w:rPr>
        <w:t>Massonnat</w:t>
      </w:r>
      <w:proofErr w:type="spellEnd"/>
      <w:r w:rsidRPr="00CC77BA">
        <w:rPr>
          <w:sz w:val="24"/>
          <w:szCs w:val="24"/>
        </w:rPr>
        <w:t xml:space="preserve">, Sandra Fernandez, Serge </w:t>
      </w:r>
      <w:proofErr w:type="spellStart"/>
      <w:r w:rsidRPr="00CC77BA">
        <w:rPr>
          <w:sz w:val="24"/>
          <w:szCs w:val="24"/>
        </w:rPr>
        <w:t>Héfez</w:t>
      </w:r>
      <w:proofErr w:type="spellEnd"/>
      <w:r w:rsidRPr="00CC77BA">
        <w:rPr>
          <w:sz w:val="24"/>
          <w:szCs w:val="24"/>
        </w:rPr>
        <w:t>, Jeffrey Levy</w:t>
      </w:r>
    </w:p>
    <w:p w:rsidR="009A1817" w:rsidRDefault="00C81627" w:rsidP="00134638">
      <w:pPr>
        <w:rPr>
          <w:sz w:val="28"/>
          <w:szCs w:val="28"/>
        </w:rPr>
      </w:pPr>
      <w:r w:rsidRPr="00C81627">
        <w:rPr>
          <w:sz w:val="28"/>
          <w:szCs w:val="28"/>
        </w:rPr>
        <w:t xml:space="preserve">Nous débutons notre réunion sur la question de l’éradication du </w:t>
      </w:r>
      <w:r w:rsidR="00D2407F" w:rsidRPr="00C81627">
        <w:rPr>
          <w:sz w:val="28"/>
          <w:szCs w:val="28"/>
        </w:rPr>
        <w:t>VIH</w:t>
      </w:r>
      <w:r w:rsidR="00D2407F">
        <w:rPr>
          <w:sz w:val="28"/>
          <w:szCs w:val="28"/>
        </w:rPr>
        <w:t>. Est-ce</w:t>
      </w:r>
      <w:r>
        <w:rPr>
          <w:sz w:val="28"/>
          <w:szCs w:val="28"/>
        </w:rPr>
        <w:t xml:space="preserve"> que </w:t>
      </w:r>
      <w:r w:rsidR="00462F3C">
        <w:rPr>
          <w:sz w:val="28"/>
          <w:szCs w:val="28"/>
        </w:rPr>
        <w:t xml:space="preserve">ce projet </w:t>
      </w:r>
      <w:r>
        <w:rPr>
          <w:sz w:val="28"/>
          <w:szCs w:val="28"/>
        </w:rPr>
        <w:t xml:space="preserve">ne </w:t>
      </w:r>
      <w:r w:rsidR="00462F3C">
        <w:rPr>
          <w:sz w:val="28"/>
          <w:szCs w:val="28"/>
        </w:rPr>
        <w:t xml:space="preserve">comporte fantasmatiquement </w:t>
      </w:r>
      <w:r w:rsidR="00312872">
        <w:rPr>
          <w:sz w:val="28"/>
          <w:szCs w:val="28"/>
        </w:rPr>
        <w:t xml:space="preserve"> une forme de marginalisation</w:t>
      </w:r>
      <w:r>
        <w:rPr>
          <w:sz w:val="28"/>
          <w:szCs w:val="28"/>
        </w:rPr>
        <w:t xml:space="preserve"> des « vieux patients » déjà contaminés ? </w:t>
      </w:r>
      <w:r w:rsidR="00AF52B5">
        <w:rPr>
          <w:sz w:val="28"/>
          <w:szCs w:val="28"/>
        </w:rPr>
        <w:t>Dans</w:t>
      </w:r>
      <w:r w:rsidR="00D2407F">
        <w:rPr>
          <w:sz w:val="28"/>
          <w:szCs w:val="28"/>
        </w:rPr>
        <w:t xml:space="preserve"> un désir de faire table rase sur le passé il y aurait une inscription en négative du VIH.</w:t>
      </w:r>
    </w:p>
    <w:p w:rsidR="00D2407F" w:rsidRDefault="00D2407F" w:rsidP="00134638">
      <w:pPr>
        <w:rPr>
          <w:sz w:val="28"/>
          <w:szCs w:val="28"/>
        </w:rPr>
      </w:pPr>
      <w:r>
        <w:rPr>
          <w:sz w:val="28"/>
          <w:szCs w:val="28"/>
        </w:rPr>
        <w:t xml:space="preserve">La représentation de l’épidémie est en mutation, avec la </w:t>
      </w:r>
      <w:proofErr w:type="spellStart"/>
      <w:r>
        <w:rPr>
          <w:sz w:val="28"/>
          <w:szCs w:val="28"/>
        </w:rPr>
        <w:t>Prep</w:t>
      </w:r>
      <w:proofErr w:type="spellEnd"/>
      <w:r>
        <w:rPr>
          <w:sz w:val="28"/>
          <w:szCs w:val="28"/>
        </w:rPr>
        <w:t xml:space="preserve"> le virus devient désincarné. </w:t>
      </w:r>
      <w:r w:rsidR="00312872">
        <w:rPr>
          <w:sz w:val="28"/>
          <w:szCs w:val="28"/>
        </w:rPr>
        <w:t>Ça</w:t>
      </w:r>
      <w:r>
        <w:rPr>
          <w:sz w:val="28"/>
          <w:szCs w:val="28"/>
        </w:rPr>
        <w:t xml:space="preserve"> peut comporter un désir de ne plus les voir, en entendre parler. Ceci expliquerait le retour du secret, des non-dits, signalés par nombre d’intervenants</w:t>
      </w:r>
    </w:p>
    <w:p w:rsidR="00CC77BA" w:rsidRDefault="00D2407F" w:rsidP="00134638">
      <w:pPr>
        <w:rPr>
          <w:sz w:val="28"/>
          <w:szCs w:val="28"/>
        </w:rPr>
      </w:pPr>
      <w:r>
        <w:rPr>
          <w:sz w:val="28"/>
          <w:szCs w:val="28"/>
        </w:rPr>
        <w:t xml:space="preserve">Les jeunes hommes homos continuent à être les plus touchés. </w:t>
      </w:r>
    </w:p>
    <w:p w:rsidR="00D2407F" w:rsidRDefault="00D2407F" w:rsidP="00134638">
      <w:pPr>
        <w:rPr>
          <w:sz w:val="28"/>
          <w:szCs w:val="28"/>
        </w:rPr>
      </w:pPr>
      <w:r>
        <w:rPr>
          <w:sz w:val="28"/>
          <w:szCs w:val="28"/>
        </w:rPr>
        <w:t>Nombre de jeunes rentrent rapidement  dans la « </w:t>
      </w:r>
      <w:proofErr w:type="spellStart"/>
      <w:r>
        <w:rPr>
          <w:sz w:val="28"/>
          <w:szCs w:val="28"/>
        </w:rPr>
        <w:t>chemsex</w:t>
      </w:r>
      <w:proofErr w:type="spellEnd"/>
      <w:r>
        <w:rPr>
          <w:sz w:val="28"/>
          <w:szCs w:val="28"/>
        </w:rPr>
        <w:t> »</w:t>
      </w:r>
      <w:r w:rsidR="009B6B34">
        <w:rPr>
          <w:sz w:val="28"/>
          <w:szCs w:val="28"/>
        </w:rPr>
        <w:t>, avec de pratiques de plus en plus humiliantes</w:t>
      </w:r>
      <w:r w:rsidR="00AF52B5">
        <w:rPr>
          <w:sz w:val="28"/>
          <w:szCs w:val="28"/>
        </w:rPr>
        <w:t xml:space="preserve">. Il y a une accélération possible des rencontres grâce aux sites mobiles, avec un zapping rapide et une escalade dans la prise de produits, dans les pratiques </w:t>
      </w:r>
      <w:r w:rsidR="00312872">
        <w:rPr>
          <w:sz w:val="28"/>
          <w:szCs w:val="28"/>
        </w:rPr>
        <w:t>à</w:t>
      </w:r>
      <w:r w:rsidR="00AF52B5">
        <w:rPr>
          <w:sz w:val="28"/>
          <w:szCs w:val="28"/>
        </w:rPr>
        <w:t xml:space="preserve"> risque, dans la jouissance. Ça peut fonctionner comme une piège qui rend la possibilité de se trouver un couple comme </w:t>
      </w:r>
      <w:r w:rsidR="00CC77BA">
        <w:rPr>
          <w:sz w:val="28"/>
          <w:szCs w:val="28"/>
        </w:rPr>
        <w:t>« </w:t>
      </w:r>
      <w:r w:rsidR="00AF52B5">
        <w:rPr>
          <w:sz w:val="28"/>
          <w:szCs w:val="28"/>
        </w:rPr>
        <w:t>déviant</w:t>
      </w:r>
      <w:r w:rsidR="00CC77BA">
        <w:rPr>
          <w:sz w:val="28"/>
          <w:szCs w:val="28"/>
        </w:rPr>
        <w:t> »</w:t>
      </w:r>
      <w:r w:rsidR="00AF52B5">
        <w:rPr>
          <w:sz w:val="28"/>
          <w:szCs w:val="28"/>
        </w:rPr>
        <w:t xml:space="preserve"> et d’une monotonie insupportable. L’</w:t>
      </w:r>
      <w:r w:rsidR="00340D1C">
        <w:rPr>
          <w:sz w:val="28"/>
          <w:szCs w:val="28"/>
        </w:rPr>
        <w:t>addiction</w:t>
      </w:r>
      <w:r w:rsidR="00AF52B5">
        <w:rPr>
          <w:sz w:val="28"/>
          <w:szCs w:val="28"/>
        </w:rPr>
        <w:t xml:space="preserve"> peut s’</w:t>
      </w:r>
      <w:r w:rsidR="00340D1C">
        <w:rPr>
          <w:sz w:val="28"/>
          <w:szCs w:val="28"/>
        </w:rPr>
        <w:t>installer</w:t>
      </w:r>
      <w:r w:rsidR="00AF52B5">
        <w:rPr>
          <w:sz w:val="28"/>
          <w:szCs w:val="28"/>
        </w:rPr>
        <w:t xml:space="preserve"> rapidement l’objet </w:t>
      </w:r>
      <w:r w:rsidR="00340D1C">
        <w:rPr>
          <w:sz w:val="28"/>
          <w:szCs w:val="28"/>
        </w:rPr>
        <w:t>étant</w:t>
      </w:r>
      <w:r w:rsidR="00AF52B5">
        <w:rPr>
          <w:sz w:val="28"/>
          <w:szCs w:val="28"/>
        </w:rPr>
        <w:t xml:space="preserve"> la personne rencontré</w:t>
      </w:r>
    </w:p>
    <w:p w:rsidR="00340D1C" w:rsidRDefault="00340D1C" w:rsidP="00134638">
      <w:pPr>
        <w:rPr>
          <w:sz w:val="28"/>
          <w:szCs w:val="28"/>
        </w:rPr>
      </w:pPr>
      <w:r>
        <w:rPr>
          <w:sz w:val="28"/>
          <w:szCs w:val="28"/>
        </w:rPr>
        <w:t>Il y a un effet générationnelle de l’ère trithérapie où on repère moins le danger (troisième génération avec le VIH), les études montrent que les jeunes sont beaucoup moins bien informés</w:t>
      </w:r>
    </w:p>
    <w:p w:rsidR="00DD6115" w:rsidRDefault="00DD6115" w:rsidP="00134638">
      <w:pPr>
        <w:rPr>
          <w:sz w:val="28"/>
          <w:szCs w:val="28"/>
        </w:rPr>
      </w:pPr>
      <w:r>
        <w:rPr>
          <w:sz w:val="28"/>
          <w:szCs w:val="28"/>
        </w:rPr>
        <w:t xml:space="preserve">Est-ce que la </w:t>
      </w:r>
      <w:proofErr w:type="spellStart"/>
      <w:r>
        <w:rPr>
          <w:sz w:val="28"/>
          <w:szCs w:val="28"/>
        </w:rPr>
        <w:t>prep</w:t>
      </w:r>
      <w:proofErr w:type="spellEnd"/>
      <w:r>
        <w:rPr>
          <w:sz w:val="28"/>
          <w:szCs w:val="28"/>
        </w:rPr>
        <w:t xml:space="preserve"> aura un effet de </w:t>
      </w:r>
      <w:proofErr w:type="spellStart"/>
      <w:r w:rsidR="00250673">
        <w:rPr>
          <w:sz w:val="28"/>
          <w:szCs w:val="28"/>
        </w:rPr>
        <w:t>destigmatisation</w:t>
      </w:r>
      <w:proofErr w:type="spellEnd"/>
      <w:r>
        <w:rPr>
          <w:sz w:val="28"/>
          <w:szCs w:val="28"/>
        </w:rPr>
        <w:t xml:space="preserve"> au </w:t>
      </w:r>
      <w:r w:rsidR="00250673">
        <w:rPr>
          <w:sz w:val="28"/>
          <w:szCs w:val="28"/>
        </w:rPr>
        <w:t>prix</w:t>
      </w:r>
      <w:r>
        <w:rPr>
          <w:sz w:val="28"/>
          <w:szCs w:val="28"/>
        </w:rPr>
        <w:t xml:space="preserve"> de la </w:t>
      </w:r>
      <w:r w:rsidR="00250673">
        <w:rPr>
          <w:sz w:val="28"/>
          <w:szCs w:val="28"/>
        </w:rPr>
        <w:t xml:space="preserve">médicalisation ? </w:t>
      </w:r>
      <w:r>
        <w:rPr>
          <w:sz w:val="28"/>
          <w:szCs w:val="28"/>
        </w:rPr>
        <w:t xml:space="preserve"> </w:t>
      </w:r>
      <w:r w:rsidR="00250673">
        <w:rPr>
          <w:sz w:val="28"/>
          <w:szCs w:val="28"/>
        </w:rPr>
        <w:t>Ça</w:t>
      </w:r>
      <w:r>
        <w:rPr>
          <w:sz w:val="28"/>
          <w:szCs w:val="28"/>
        </w:rPr>
        <w:t xml:space="preserve"> pourra donner l’</w:t>
      </w:r>
      <w:r w:rsidR="00250673">
        <w:rPr>
          <w:sz w:val="28"/>
          <w:szCs w:val="28"/>
        </w:rPr>
        <w:t>illusion</w:t>
      </w:r>
      <w:r>
        <w:rPr>
          <w:sz w:val="28"/>
          <w:szCs w:val="28"/>
        </w:rPr>
        <w:t xml:space="preserve"> que l</w:t>
      </w:r>
      <w:r w:rsidR="00312872">
        <w:rPr>
          <w:sz w:val="28"/>
          <w:szCs w:val="28"/>
        </w:rPr>
        <w:t xml:space="preserve">a menace n’existe plus et pourrait </w:t>
      </w:r>
      <w:r>
        <w:rPr>
          <w:sz w:val="28"/>
          <w:szCs w:val="28"/>
        </w:rPr>
        <w:t xml:space="preserve"> permettre une </w:t>
      </w:r>
      <w:r w:rsidR="00250673">
        <w:rPr>
          <w:sz w:val="28"/>
          <w:szCs w:val="28"/>
        </w:rPr>
        <w:t>réappropriation</w:t>
      </w:r>
      <w:r>
        <w:rPr>
          <w:sz w:val="28"/>
          <w:szCs w:val="28"/>
        </w:rPr>
        <w:t xml:space="preserve"> du corps</w:t>
      </w:r>
    </w:p>
    <w:p w:rsidR="00DD6115" w:rsidRDefault="00DD6115" w:rsidP="00134638">
      <w:pPr>
        <w:rPr>
          <w:sz w:val="28"/>
          <w:szCs w:val="28"/>
        </w:rPr>
      </w:pPr>
      <w:r>
        <w:rPr>
          <w:sz w:val="28"/>
          <w:szCs w:val="28"/>
        </w:rPr>
        <w:t xml:space="preserve">On a souvent reproche au </w:t>
      </w:r>
      <w:r w:rsidR="00250673">
        <w:rPr>
          <w:sz w:val="28"/>
          <w:szCs w:val="28"/>
        </w:rPr>
        <w:t>médical</w:t>
      </w:r>
      <w:r>
        <w:rPr>
          <w:sz w:val="28"/>
          <w:szCs w:val="28"/>
        </w:rPr>
        <w:t xml:space="preserve"> </w:t>
      </w:r>
      <w:r w:rsidR="00312872">
        <w:rPr>
          <w:sz w:val="28"/>
          <w:szCs w:val="28"/>
        </w:rPr>
        <w:t>de s’occuper de</w:t>
      </w:r>
      <w:r>
        <w:rPr>
          <w:sz w:val="28"/>
          <w:szCs w:val="28"/>
        </w:rPr>
        <w:t xml:space="preserve"> la jouissance en </w:t>
      </w:r>
      <w:r w:rsidR="00250673">
        <w:rPr>
          <w:sz w:val="28"/>
          <w:szCs w:val="28"/>
        </w:rPr>
        <w:t>préconisant</w:t>
      </w:r>
      <w:r>
        <w:rPr>
          <w:sz w:val="28"/>
          <w:szCs w:val="28"/>
        </w:rPr>
        <w:t xml:space="preserve"> l’</w:t>
      </w:r>
      <w:r w:rsidR="00250673">
        <w:rPr>
          <w:sz w:val="28"/>
          <w:szCs w:val="28"/>
        </w:rPr>
        <w:t xml:space="preserve">hygiénisme avec la </w:t>
      </w:r>
      <w:proofErr w:type="spellStart"/>
      <w:r w:rsidR="00250673">
        <w:rPr>
          <w:sz w:val="28"/>
          <w:szCs w:val="28"/>
        </w:rPr>
        <w:t>prep</w:t>
      </w:r>
      <w:proofErr w:type="spellEnd"/>
      <w:r>
        <w:rPr>
          <w:sz w:val="28"/>
          <w:szCs w:val="28"/>
        </w:rPr>
        <w:t xml:space="preserve"> un renversement se produit, car c’est les homos qui viennent au </w:t>
      </w:r>
      <w:r w:rsidR="00250673">
        <w:rPr>
          <w:sz w:val="28"/>
          <w:szCs w:val="28"/>
        </w:rPr>
        <w:t>médical</w:t>
      </w:r>
    </w:p>
    <w:p w:rsidR="00DD6115" w:rsidRDefault="00DD6115" w:rsidP="001346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prescription de la </w:t>
      </w:r>
      <w:proofErr w:type="spellStart"/>
      <w:r>
        <w:rPr>
          <w:sz w:val="28"/>
          <w:szCs w:val="28"/>
        </w:rPr>
        <w:t>prep</w:t>
      </w:r>
      <w:proofErr w:type="spellEnd"/>
      <w:r>
        <w:rPr>
          <w:sz w:val="28"/>
          <w:szCs w:val="28"/>
        </w:rPr>
        <w:t xml:space="preserve"> exige des praticiens d’</w:t>
      </w:r>
      <w:r w:rsidR="00250673">
        <w:rPr>
          <w:sz w:val="28"/>
          <w:szCs w:val="28"/>
        </w:rPr>
        <w:t>être</w:t>
      </w:r>
      <w:r>
        <w:rPr>
          <w:sz w:val="28"/>
          <w:szCs w:val="28"/>
        </w:rPr>
        <w:t xml:space="preserve"> </w:t>
      </w:r>
      <w:r w:rsidR="00312872">
        <w:rPr>
          <w:sz w:val="28"/>
          <w:szCs w:val="28"/>
        </w:rPr>
        <w:t>capable</w:t>
      </w:r>
      <w:r>
        <w:rPr>
          <w:sz w:val="28"/>
          <w:szCs w:val="28"/>
        </w:rPr>
        <w:t xml:space="preserve"> d’entendre </w:t>
      </w:r>
      <w:r w:rsidR="00250673">
        <w:rPr>
          <w:sz w:val="28"/>
          <w:szCs w:val="28"/>
        </w:rPr>
        <w:t>les pratiques addictives et impulsives. La sexualité nous concerne tous, contrairement à la toxicomanie par exemple, la distance  et la réponse émotionnelle sont plus complexes à tenir</w:t>
      </w:r>
    </w:p>
    <w:p w:rsidR="00250673" w:rsidRDefault="00250673" w:rsidP="00134638">
      <w:pPr>
        <w:rPr>
          <w:sz w:val="28"/>
          <w:szCs w:val="28"/>
        </w:rPr>
      </w:pPr>
      <w:r>
        <w:rPr>
          <w:sz w:val="28"/>
          <w:szCs w:val="28"/>
        </w:rPr>
        <w:t xml:space="preserve">Aves la </w:t>
      </w:r>
      <w:proofErr w:type="spellStart"/>
      <w:r>
        <w:rPr>
          <w:sz w:val="28"/>
          <w:szCs w:val="28"/>
        </w:rPr>
        <w:t>prep</w:t>
      </w:r>
      <w:proofErr w:type="spellEnd"/>
      <w:r>
        <w:rPr>
          <w:sz w:val="28"/>
          <w:szCs w:val="28"/>
        </w:rPr>
        <w:t xml:space="preserve"> on leur demande à nouveau d’être rationnels</w:t>
      </w:r>
      <w:r w:rsidR="00CC77BA">
        <w:rPr>
          <w:sz w:val="28"/>
          <w:szCs w:val="28"/>
        </w:rPr>
        <w:t>.</w:t>
      </w:r>
    </w:p>
    <w:p w:rsidR="00CC77BA" w:rsidRDefault="00CC77BA" w:rsidP="00134638">
      <w:pPr>
        <w:rPr>
          <w:sz w:val="28"/>
          <w:szCs w:val="28"/>
        </w:rPr>
      </w:pPr>
    </w:p>
    <w:p w:rsidR="00CC77BA" w:rsidRPr="00C81627" w:rsidRDefault="00CC77BA" w:rsidP="00134638">
      <w:pPr>
        <w:rPr>
          <w:sz w:val="28"/>
          <w:szCs w:val="28"/>
        </w:rPr>
      </w:pPr>
      <w:r>
        <w:rPr>
          <w:sz w:val="28"/>
          <w:szCs w:val="28"/>
        </w:rPr>
        <w:t xml:space="preserve">Notre prochaine réunion aura lieu le </w:t>
      </w:r>
      <w:r w:rsidRPr="00CC77BA">
        <w:rPr>
          <w:b/>
          <w:sz w:val="28"/>
          <w:szCs w:val="28"/>
        </w:rPr>
        <w:t>jeudi 16/06/2016</w:t>
      </w:r>
      <w:r>
        <w:rPr>
          <w:sz w:val="28"/>
          <w:szCs w:val="28"/>
        </w:rPr>
        <w:t xml:space="preserve"> dans les locaux de ESPAS à Paris</w:t>
      </w:r>
      <w:bookmarkStart w:id="0" w:name="_GoBack"/>
      <w:bookmarkEnd w:id="0"/>
    </w:p>
    <w:sectPr w:rsidR="00CC77BA" w:rsidRPr="00C8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9"/>
    <w:rsid w:val="00134638"/>
    <w:rsid w:val="00250673"/>
    <w:rsid w:val="00312872"/>
    <w:rsid w:val="00340D1C"/>
    <w:rsid w:val="00346800"/>
    <w:rsid w:val="00462F3C"/>
    <w:rsid w:val="009A1817"/>
    <w:rsid w:val="009B6B34"/>
    <w:rsid w:val="00AF52B5"/>
    <w:rsid w:val="00B15749"/>
    <w:rsid w:val="00C81627"/>
    <w:rsid w:val="00CC77BA"/>
    <w:rsid w:val="00D2407F"/>
    <w:rsid w:val="00D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</dc:creator>
  <cp:lastModifiedBy>WANE</cp:lastModifiedBy>
  <cp:revision>4</cp:revision>
  <dcterms:created xsi:type="dcterms:W3CDTF">2016-05-07T12:12:00Z</dcterms:created>
  <dcterms:modified xsi:type="dcterms:W3CDTF">2016-05-08T22:39:00Z</dcterms:modified>
</cp:coreProperties>
</file>