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37" w:rsidRDefault="00C972B1" w:rsidP="00155E37">
      <w:pPr>
        <w:jc w:val="center"/>
        <w:rPr>
          <w:sz w:val="24"/>
        </w:rPr>
      </w:pPr>
      <w:r w:rsidRPr="00F7167F">
        <w:rPr>
          <w:b/>
          <w:sz w:val="24"/>
        </w:rPr>
        <w:t>Offre de poste</w:t>
      </w:r>
      <w:r w:rsidR="00F7167F">
        <w:rPr>
          <w:b/>
          <w:sz w:val="24"/>
        </w:rPr>
        <w:t xml:space="preserve"> de Praticien hospitalier contractuel </w:t>
      </w:r>
      <w:r w:rsidRPr="00F7167F">
        <w:rPr>
          <w:sz w:val="24"/>
        </w:rPr>
        <w:t>:</w:t>
      </w:r>
    </w:p>
    <w:p w:rsidR="008122D1" w:rsidRPr="00F7167F" w:rsidRDefault="00155E37" w:rsidP="00155E37">
      <w:pPr>
        <w:jc w:val="center"/>
        <w:rPr>
          <w:b/>
          <w:sz w:val="24"/>
        </w:rPr>
      </w:pPr>
      <w:r>
        <w:rPr>
          <w:b/>
          <w:sz w:val="24"/>
        </w:rPr>
        <w:t>M</w:t>
      </w:r>
      <w:r w:rsidR="00C972B1" w:rsidRPr="00F7167F">
        <w:rPr>
          <w:b/>
          <w:sz w:val="24"/>
        </w:rPr>
        <w:t>édecin en santé sexuelle (prévention, dépistage, prise en charge des infections sexuellement transmissibles) à l’hôpital intercommunal André Grégoire, Montreuil</w:t>
      </w:r>
    </w:p>
    <w:p w:rsidR="00C972B1" w:rsidRPr="00F7167F" w:rsidRDefault="00C972B1">
      <w:pPr>
        <w:rPr>
          <w:sz w:val="24"/>
        </w:rPr>
      </w:pPr>
      <w:r w:rsidRPr="00F7167F">
        <w:rPr>
          <w:sz w:val="24"/>
        </w:rPr>
        <w:t>Dans le cadre de l’offre « Postes de médecins généralistes dans les territoires prioritaires » avec exercice combiné ambulatoire et hospitalier</w:t>
      </w:r>
    </w:p>
    <w:p w:rsidR="00C972B1" w:rsidRPr="00F7167F" w:rsidRDefault="00C972B1">
      <w:pPr>
        <w:rPr>
          <w:sz w:val="24"/>
        </w:rPr>
      </w:pPr>
      <w:r w:rsidRPr="00F7167F">
        <w:rPr>
          <w:sz w:val="24"/>
        </w:rPr>
        <w:t>Cote part hospitalière : 0,4 à 0,6 ETP en fonction du projet complémentaire en médecine ambulatoire</w:t>
      </w:r>
      <w:r w:rsidR="00F7167F">
        <w:rPr>
          <w:sz w:val="24"/>
        </w:rPr>
        <w:t>, jours de la semaine à adapter aux disponibilités du candidat/de la candidate (lundi mercredi jeudi ou mercredi jeudi vendredi).</w:t>
      </w:r>
    </w:p>
    <w:p w:rsidR="00C972B1" w:rsidRPr="00F7167F" w:rsidRDefault="00C972B1">
      <w:pPr>
        <w:rPr>
          <w:sz w:val="24"/>
        </w:rPr>
      </w:pPr>
      <w:r w:rsidRPr="00F7167F">
        <w:rPr>
          <w:sz w:val="24"/>
        </w:rPr>
        <w:t>Profil du candidat</w:t>
      </w:r>
      <w:r w:rsidR="00F7167F">
        <w:rPr>
          <w:sz w:val="24"/>
        </w:rPr>
        <w:t>/de la candidate</w:t>
      </w:r>
      <w:r w:rsidRPr="00F7167F">
        <w:rPr>
          <w:sz w:val="24"/>
        </w:rPr>
        <w:t xml:space="preserve"> : </w:t>
      </w:r>
      <w:r w:rsidRPr="00155E37">
        <w:rPr>
          <w:b/>
          <w:sz w:val="24"/>
        </w:rPr>
        <w:t xml:space="preserve">médecin </w:t>
      </w:r>
      <w:proofErr w:type="spellStart"/>
      <w:r w:rsidRPr="00155E37">
        <w:rPr>
          <w:b/>
          <w:sz w:val="24"/>
        </w:rPr>
        <w:t>thésé</w:t>
      </w:r>
      <w:proofErr w:type="spellEnd"/>
      <w:r w:rsidRPr="00155E37">
        <w:rPr>
          <w:b/>
          <w:sz w:val="24"/>
        </w:rPr>
        <w:t xml:space="preserve"> en médecine générale</w:t>
      </w:r>
      <w:r w:rsidR="00F7167F">
        <w:rPr>
          <w:sz w:val="24"/>
        </w:rPr>
        <w:t>, avec exercice concomitant à temps partiel en médecine de ville (activité libérale ou salariée).</w:t>
      </w:r>
    </w:p>
    <w:p w:rsidR="00155E37" w:rsidRDefault="00C972B1">
      <w:pPr>
        <w:rPr>
          <w:sz w:val="24"/>
        </w:rPr>
      </w:pPr>
      <w:r w:rsidRPr="00F7167F">
        <w:rPr>
          <w:sz w:val="24"/>
        </w:rPr>
        <w:t>Profil du poste : consultations programmées de prévention diversifiée du VIH</w:t>
      </w:r>
      <w:r w:rsidR="00F7167F">
        <w:rPr>
          <w:sz w:val="24"/>
        </w:rPr>
        <w:t xml:space="preserve"> (</w:t>
      </w:r>
      <w:proofErr w:type="spellStart"/>
      <w:r w:rsidR="00F7167F">
        <w:rPr>
          <w:sz w:val="24"/>
        </w:rPr>
        <w:t>PrEP</w:t>
      </w:r>
      <w:proofErr w:type="spellEnd"/>
      <w:r w:rsidR="00F7167F">
        <w:rPr>
          <w:sz w:val="24"/>
        </w:rPr>
        <w:t>), consultations sans rendez-vous en santé sexuelle (information, prévention, dépistage, repérage des violences, contraception, vaccination, traitement des infections sexuellement transmissibles, trai</w:t>
      </w:r>
      <w:r w:rsidR="00155E37">
        <w:rPr>
          <w:sz w:val="24"/>
        </w:rPr>
        <w:t>tement post exposition</w:t>
      </w:r>
      <w:r w:rsidR="00F7167F">
        <w:rPr>
          <w:sz w:val="24"/>
        </w:rPr>
        <w:t>)</w:t>
      </w:r>
      <w:r w:rsidR="00155E37">
        <w:rPr>
          <w:sz w:val="24"/>
        </w:rPr>
        <w:t xml:space="preserve"> au sein d’une équipe de </w:t>
      </w:r>
      <w:proofErr w:type="spellStart"/>
      <w:r w:rsidR="00155E37">
        <w:rPr>
          <w:sz w:val="24"/>
        </w:rPr>
        <w:t>CeGIDD</w:t>
      </w:r>
      <w:proofErr w:type="spellEnd"/>
      <w:r w:rsidR="00155E37">
        <w:rPr>
          <w:sz w:val="24"/>
        </w:rPr>
        <w:t xml:space="preserve"> multidisciplinaire</w:t>
      </w:r>
      <w:r w:rsidR="00F7167F">
        <w:rPr>
          <w:sz w:val="24"/>
        </w:rPr>
        <w:t xml:space="preserve">. </w:t>
      </w:r>
    </w:p>
    <w:p w:rsidR="00155E37" w:rsidRDefault="00155E37">
      <w:pPr>
        <w:rPr>
          <w:sz w:val="24"/>
        </w:rPr>
      </w:pPr>
      <w:r>
        <w:rPr>
          <w:sz w:val="24"/>
        </w:rPr>
        <w:t xml:space="preserve">Participation aux </w:t>
      </w:r>
      <w:r w:rsidR="00F7167F">
        <w:rPr>
          <w:sz w:val="24"/>
        </w:rPr>
        <w:t>étude</w:t>
      </w:r>
      <w:r>
        <w:rPr>
          <w:sz w:val="24"/>
        </w:rPr>
        <w:t>s</w:t>
      </w:r>
      <w:r w:rsidR="00F7167F">
        <w:rPr>
          <w:sz w:val="24"/>
        </w:rPr>
        <w:t xml:space="preserve"> ANRS PREVENIR et </w:t>
      </w:r>
      <w:r>
        <w:rPr>
          <w:sz w:val="24"/>
        </w:rPr>
        <w:t xml:space="preserve"> DEPISTAGE PRENATAL DES PERES</w:t>
      </w:r>
      <w:r w:rsidR="00F7167F">
        <w:rPr>
          <w:sz w:val="24"/>
        </w:rPr>
        <w:t xml:space="preserve">. </w:t>
      </w:r>
    </w:p>
    <w:p w:rsidR="00C972B1" w:rsidRDefault="00F7167F">
      <w:pPr>
        <w:rPr>
          <w:sz w:val="24"/>
        </w:rPr>
      </w:pPr>
      <w:r>
        <w:rPr>
          <w:sz w:val="24"/>
        </w:rPr>
        <w:t>En fonction des compétences, expériences, souhait du candidat/de la candidate : possibilité de participer à l’activité de consultation en maladies infectieuses (VIH, hépatites virales).</w:t>
      </w:r>
    </w:p>
    <w:p w:rsidR="00F7167F" w:rsidRDefault="00F7167F">
      <w:pPr>
        <w:rPr>
          <w:sz w:val="24"/>
        </w:rPr>
      </w:pPr>
      <w:r>
        <w:rPr>
          <w:sz w:val="24"/>
        </w:rPr>
        <w:t>Disponibilité et période d’exercice : idéalement au 1</w:t>
      </w:r>
      <w:r w:rsidRPr="00F7167F">
        <w:rPr>
          <w:sz w:val="24"/>
          <w:vertAlign w:val="superscript"/>
        </w:rPr>
        <w:t>er</w:t>
      </w:r>
      <w:r>
        <w:rPr>
          <w:sz w:val="24"/>
        </w:rPr>
        <w:t xml:space="preserve"> juin 2019, au plus tard au 1</w:t>
      </w:r>
      <w:r w:rsidRPr="00F7167F">
        <w:rPr>
          <w:sz w:val="24"/>
          <w:vertAlign w:val="superscript"/>
        </w:rPr>
        <w:t>er</w:t>
      </w:r>
      <w:r w:rsidR="00347D11">
        <w:rPr>
          <w:sz w:val="24"/>
        </w:rPr>
        <w:t xml:space="preserve"> août </w:t>
      </w:r>
      <w:r>
        <w:rPr>
          <w:sz w:val="24"/>
        </w:rPr>
        <w:t>2019</w:t>
      </w:r>
      <w:bookmarkStart w:id="0" w:name="_GoBack"/>
      <w:bookmarkEnd w:id="0"/>
      <w:r w:rsidR="00347D11">
        <w:rPr>
          <w:sz w:val="24"/>
        </w:rPr>
        <w:t xml:space="preserve">. Remplacement </w:t>
      </w:r>
      <w:r w:rsidR="002A27CF">
        <w:rPr>
          <w:sz w:val="24"/>
        </w:rPr>
        <w:t xml:space="preserve">initial </w:t>
      </w:r>
      <w:r w:rsidR="00347D11">
        <w:rPr>
          <w:sz w:val="24"/>
        </w:rPr>
        <w:t>de congé maternité puis</w:t>
      </w:r>
      <w:r w:rsidR="002A27CF">
        <w:rPr>
          <w:sz w:val="24"/>
        </w:rPr>
        <w:t xml:space="preserve"> développement de l’offre de soins en santé sexuelle/médecine préventive. </w:t>
      </w:r>
    </w:p>
    <w:p w:rsidR="00F7167F" w:rsidRDefault="00155E37">
      <w:pPr>
        <w:rPr>
          <w:sz w:val="24"/>
        </w:rPr>
      </w:pPr>
      <w:r>
        <w:rPr>
          <w:sz w:val="24"/>
        </w:rPr>
        <w:t xml:space="preserve">Montage : le candidat ou la candidate est recruté pour la part hospitalière de son activité au grade de </w:t>
      </w:r>
      <w:r w:rsidRPr="00155E37">
        <w:rPr>
          <w:b/>
          <w:sz w:val="24"/>
        </w:rPr>
        <w:t>praticien hospitalier contractuel</w:t>
      </w:r>
      <w:r>
        <w:rPr>
          <w:sz w:val="24"/>
        </w:rPr>
        <w:t xml:space="preserve">. Il/elle doit faire la part complémentaire en ville, soit à titre d’exercice libéral sur un territoire prioritaire, soit à titre salarié. </w:t>
      </w:r>
      <w:r w:rsidR="002A27CF">
        <w:rPr>
          <w:sz w:val="24"/>
        </w:rPr>
        <w:t xml:space="preserve">Les communes de Montreuil mais aussi Bagnolet et Noisy le Sec, limitrophes de l’hôpital, sont dans ces territoires prioritaires. La liste complète figure sur ce lien : </w:t>
      </w:r>
      <w:hyperlink r:id="rId5" w:tgtFrame="_blank" w:history="1">
        <w:r w:rsidR="002A27CF">
          <w:rPr>
            <w:rStyle w:val="Lienhypertexte"/>
          </w:rPr>
          <w:t>https://www.iledefrance.ars.sante.fr/system/files/2018-02/zonage-medecins-2018-liste-ZIP.pdf</w:t>
        </w:r>
      </w:hyperlink>
    </w:p>
    <w:p w:rsidR="00155E37" w:rsidRPr="00F7167F" w:rsidRDefault="00155E37">
      <w:pPr>
        <w:rPr>
          <w:sz w:val="24"/>
        </w:rPr>
      </w:pPr>
      <w:r>
        <w:rPr>
          <w:sz w:val="24"/>
        </w:rPr>
        <w:t xml:space="preserve">Pour toute information n’hésitez pas à m’écrire : </w:t>
      </w:r>
      <w:hyperlink r:id="rId6" w:history="1">
        <w:r w:rsidRPr="00155E37">
          <w:rPr>
            <w:rStyle w:val="Lienhypertexte"/>
            <w:sz w:val="24"/>
          </w:rPr>
          <w:t>pauline.penot@chi-andre-gregoire.fr</w:t>
        </w:r>
      </w:hyperlink>
    </w:p>
    <w:sectPr w:rsidR="00155E37" w:rsidRPr="00F7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2F"/>
    <w:rsid w:val="00155E37"/>
    <w:rsid w:val="001B242F"/>
    <w:rsid w:val="002A27CF"/>
    <w:rsid w:val="00347D11"/>
    <w:rsid w:val="008122D1"/>
    <w:rsid w:val="008346AB"/>
    <w:rsid w:val="00C972B1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auline.penot@chi-andre-gregoire.fr" TargetMode="External"/><Relationship Id="rId5" Type="http://schemas.openxmlformats.org/officeDocument/2006/relationships/hyperlink" Target="https://www.iledefrance.ars.sante.fr/system/files/2018-02/zonage-medecins-2018-liste-ZI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PENOT Pauline</dc:creator>
  <cp:keywords/>
  <dc:description/>
  <cp:lastModifiedBy>PENOT Pauline</cp:lastModifiedBy>
  <cp:revision>5</cp:revision>
  <cp:lastPrinted>2019-04-12T15:14:00Z</cp:lastPrinted>
  <dcterms:created xsi:type="dcterms:W3CDTF">2019-03-25T18:37:00Z</dcterms:created>
  <dcterms:modified xsi:type="dcterms:W3CDTF">2019-04-12T16:38:00Z</dcterms:modified>
</cp:coreProperties>
</file>